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A9A" w:rsidRPr="00C34A9A" w:rsidRDefault="00C34A9A" w:rsidP="00C34A9A">
      <w:pPr>
        <w:spacing w:after="0" w:line="240" w:lineRule="auto"/>
        <w:jc w:val="center"/>
        <w:rPr>
          <w:rFonts w:ascii="Monotype Corsiva" w:eastAsia="Times New Roman" w:hAnsi="Monotype Corsiva" w:cs="Arial"/>
          <w:color w:val="000000"/>
          <w:sz w:val="52"/>
          <w:szCs w:val="52"/>
          <w:lang w:eastAsia="ru-RU"/>
        </w:rPr>
      </w:pPr>
      <w:r w:rsidRPr="00C34A9A">
        <w:rPr>
          <w:rFonts w:ascii="Monotype Corsiva" w:eastAsia="Times New Roman" w:hAnsi="Monotype Corsiva" w:cs="Arial"/>
          <w:color w:val="000000"/>
          <w:sz w:val="52"/>
          <w:szCs w:val="52"/>
          <w:lang w:eastAsia="ru-RU"/>
        </w:rPr>
        <w:t>Педагогическая династия Мегаловых</w:t>
      </w: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1917г.</w:t>
      </w: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CC9933"/>
          <w:left w:val="single" w:sz="4" w:space="0" w:color="CC9933"/>
          <w:bottom w:val="single" w:sz="4" w:space="0" w:color="CC9933"/>
          <w:right w:val="single" w:sz="4" w:space="0" w:color="CC9933"/>
          <w:insideH w:val="single" w:sz="4" w:space="0" w:color="CC9933"/>
          <w:insideV w:val="single" w:sz="4" w:space="0" w:color="CC9933"/>
        </w:tblBorders>
        <w:tblLook w:val="01E0"/>
      </w:tblPr>
      <w:tblGrid>
        <w:gridCol w:w="2567"/>
        <w:gridCol w:w="1812"/>
        <w:gridCol w:w="2101"/>
        <w:gridCol w:w="2101"/>
        <w:gridCol w:w="2101"/>
      </w:tblGrid>
      <w:tr w:rsidR="00C34A9A" w:rsidRPr="00C34A9A" w:rsidTr="00C34A9A">
        <w:tc>
          <w:tcPr>
            <w:tcW w:w="2957" w:type="dxa"/>
            <w:tcBorders>
              <w:top w:val="single" w:sz="4" w:space="0" w:color="CC9933"/>
              <w:left w:val="single" w:sz="4" w:space="0" w:color="CC9933"/>
              <w:bottom w:val="single" w:sz="4" w:space="0" w:color="CC9933"/>
              <w:right w:val="single" w:sz="4" w:space="0" w:color="CC9933"/>
            </w:tcBorders>
            <w:hideMark/>
          </w:tcPr>
          <w:p w:rsidR="00C34A9A" w:rsidRPr="00C34A9A" w:rsidRDefault="0046755C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9933"/>
                <w:sz w:val="24"/>
                <w:szCs w:val="24"/>
                <w:u w:val="single"/>
                <w:lang w:eastAsia="ru-RU"/>
              </w:rPr>
            </w:pPr>
            <w:hyperlink r:id="rId4" w:history="1">
              <w:r w:rsidR="00C34A9A" w:rsidRPr="00C34A9A">
                <w:rPr>
                  <w:rFonts w:ascii="Arial" w:eastAsia="Times New Roman" w:hAnsi="Arial" w:cs="Arial"/>
                  <w:b/>
                  <w:i/>
                  <w:color w:val="009933"/>
                  <w:sz w:val="20"/>
                  <w:u w:val="single"/>
                  <w:lang w:eastAsia="ru-RU"/>
                </w:rPr>
                <w:t xml:space="preserve">Мегалов </w:t>
              </w:r>
            </w:hyperlink>
          </w:p>
          <w:p w:rsidR="00C34A9A" w:rsidRPr="00C34A9A" w:rsidRDefault="0046755C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9933"/>
                <w:sz w:val="20"/>
                <w:szCs w:val="20"/>
                <w:u w:val="single"/>
                <w:lang w:eastAsia="ru-RU"/>
              </w:rPr>
            </w:pPr>
            <w:hyperlink r:id="rId5" w:history="1">
              <w:r w:rsidR="00C34A9A" w:rsidRPr="00C34A9A">
                <w:rPr>
                  <w:rFonts w:ascii="Arial" w:eastAsia="Times New Roman" w:hAnsi="Arial" w:cs="Arial"/>
                  <w:b/>
                  <w:i/>
                  <w:color w:val="009933"/>
                  <w:sz w:val="20"/>
                  <w:u w:val="single"/>
                  <w:lang w:eastAsia="ru-RU"/>
                </w:rPr>
                <w:t>Александр Андреевич</w:t>
              </w:r>
            </w:hyperlink>
          </w:p>
          <w:p w:rsidR="00C34A9A" w:rsidRPr="00C34A9A" w:rsidRDefault="0046755C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9933"/>
                <w:sz w:val="20"/>
                <w:u w:val="single"/>
                <w:lang w:eastAsia="ru-RU"/>
              </w:rPr>
            </w:pPr>
            <w:hyperlink r:id="rId6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 xml:space="preserve">Профессор, </w:t>
              </w:r>
            </w:hyperlink>
          </w:p>
          <w:p w:rsidR="00C34A9A" w:rsidRPr="00C34A9A" w:rsidRDefault="0046755C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9933"/>
                <w:sz w:val="20"/>
                <w:u w:val="single"/>
                <w:lang w:eastAsia="ru-RU"/>
              </w:rPr>
            </w:pPr>
            <w:hyperlink r:id="rId7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 xml:space="preserve">зав. кафедрой, </w:t>
              </w:r>
            </w:hyperlink>
          </w:p>
          <w:p w:rsidR="00C34A9A" w:rsidRPr="00C34A9A" w:rsidRDefault="0046755C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9933"/>
                <w:sz w:val="20"/>
                <w:u w:val="single"/>
                <w:lang w:eastAsia="ru-RU"/>
              </w:rPr>
            </w:pPr>
            <w:hyperlink r:id="rId8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>декан факультета защиты растений</w:t>
              </w:r>
            </w:hyperlink>
          </w:p>
          <w:p w:rsidR="00C34A9A" w:rsidRPr="00C34A9A" w:rsidRDefault="0046755C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9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>Саратовского сельскохозяйственного института</w:t>
              </w:r>
            </w:hyperlink>
          </w:p>
        </w:tc>
        <w:tc>
          <w:tcPr>
            <w:tcW w:w="2957" w:type="dxa"/>
            <w:tcBorders>
              <w:top w:val="single" w:sz="4" w:space="0" w:color="CC9933"/>
              <w:left w:val="single" w:sz="4" w:space="0" w:color="CC9933"/>
              <w:bottom w:val="single" w:sz="4" w:space="0" w:color="CC9933"/>
              <w:right w:val="single" w:sz="4" w:space="0" w:color="CC9933"/>
            </w:tcBorders>
            <w:hideMark/>
          </w:tcPr>
          <w:p w:rsidR="00C34A9A" w:rsidRPr="00C34A9A" w:rsidRDefault="0046755C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9933"/>
                <w:sz w:val="24"/>
                <w:szCs w:val="24"/>
                <w:u w:val="single"/>
                <w:lang w:eastAsia="ru-RU"/>
              </w:rPr>
            </w:pPr>
            <w:hyperlink r:id="rId10" w:history="1">
              <w:r w:rsidR="00C34A9A" w:rsidRPr="00C34A9A">
                <w:rPr>
                  <w:rFonts w:ascii="Arial" w:eastAsia="Times New Roman" w:hAnsi="Arial" w:cs="Arial"/>
                  <w:b/>
                  <w:i/>
                  <w:color w:val="009933"/>
                  <w:sz w:val="20"/>
                  <w:u w:val="single"/>
                  <w:lang w:eastAsia="ru-RU"/>
                </w:rPr>
                <w:t>Мегалов</w:t>
              </w:r>
            </w:hyperlink>
          </w:p>
          <w:p w:rsidR="00C34A9A" w:rsidRPr="00C34A9A" w:rsidRDefault="0046755C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9933"/>
                <w:sz w:val="20"/>
                <w:szCs w:val="20"/>
                <w:u w:val="single"/>
                <w:lang w:eastAsia="ru-RU"/>
              </w:rPr>
            </w:pPr>
            <w:hyperlink r:id="rId11" w:history="1">
              <w:r w:rsidR="00C34A9A" w:rsidRPr="00C34A9A">
                <w:rPr>
                  <w:rFonts w:ascii="Arial" w:eastAsia="Times New Roman" w:hAnsi="Arial" w:cs="Arial"/>
                  <w:b/>
                  <w:i/>
                  <w:color w:val="009933"/>
                  <w:sz w:val="20"/>
                  <w:u w:val="single"/>
                  <w:lang w:eastAsia="ru-RU"/>
                </w:rPr>
                <w:t xml:space="preserve"> Василий Андреевич</w:t>
              </w:r>
            </w:hyperlink>
          </w:p>
          <w:p w:rsidR="00C34A9A" w:rsidRPr="00C34A9A" w:rsidRDefault="0046755C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>Академик ВАСХНИЛ, отделение защиты растений</w:t>
              </w:r>
            </w:hyperlink>
          </w:p>
        </w:tc>
        <w:tc>
          <w:tcPr>
            <w:tcW w:w="2957" w:type="dxa"/>
            <w:tcBorders>
              <w:top w:val="single" w:sz="4" w:space="0" w:color="CC9933"/>
              <w:left w:val="single" w:sz="4" w:space="0" w:color="CC9933"/>
              <w:bottom w:val="single" w:sz="4" w:space="0" w:color="CC9933"/>
              <w:right w:val="single" w:sz="4" w:space="0" w:color="CC9933"/>
            </w:tcBorders>
            <w:hideMark/>
          </w:tcPr>
          <w:p w:rsidR="00C34A9A" w:rsidRPr="00C34A9A" w:rsidRDefault="00C34A9A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34A9A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  <w:t>Силуянова</w:t>
            </w:r>
            <w:proofErr w:type="spellEnd"/>
          </w:p>
          <w:p w:rsidR="00C34A9A" w:rsidRPr="00C34A9A" w:rsidRDefault="00C34A9A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  <w:t xml:space="preserve"> Ольга Андреевна</w:t>
            </w:r>
          </w:p>
          <w:p w:rsidR="00C34A9A" w:rsidRPr="00C34A9A" w:rsidRDefault="00C34A9A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Учитель начальных классов, (педагогический стаж – 32 года)</w:t>
            </w:r>
          </w:p>
        </w:tc>
        <w:tc>
          <w:tcPr>
            <w:tcW w:w="2957" w:type="dxa"/>
            <w:tcBorders>
              <w:top w:val="single" w:sz="4" w:space="0" w:color="CC9933"/>
              <w:left w:val="single" w:sz="4" w:space="0" w:color="CC9933"/>
              <w:bottom w:val="single" w:sz="4" w:space="0" w:color="CC9933"/>
              <w:right w:val="single" w:sz="4" w:space="0" w:color="CC9933"/>
            </w:tcBorders>
            <w:hideMark/>
          </w:tcPr>
          <w:p w:rsidR="00C34A9A" w:rsidRPr="00C34A9A" w:rsidRDefault="00C34A9A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  <w:t xml:space="preserve">Сорокин </w:t>
            </w:r>
          </w:p>
          <w:p w:rsidR="00C34A9A" w:rsidRPr="00C34A9A" w:rsidRDefault="00C34A9A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  <w:t>Николай Васильевич</w:t>
            </w:r>
          </w:p>
          <w:p w:rsidR="00C34A9A" w:rsidRPr="00C34A9A" w:rsidRDefault="00C34A9A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Директор школы </w:t>
            </w:r>
          </w:p>
          <w:p w:rsidR="00C34A9A" w:rsidRPr="00C34A9A" w:rsidRDefault="00C34A9A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г. Балашов Саратовской области</w:t>
            </w:r>
          </w:p>
          <w:p w:rsidR="00C34A9A" w:rsidRPr="00C34A9A" w:rsidRDefault="00C34A9A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(педагогический стаж – 41 год)</w:t>
            </w:r>
          </w:p>
        </w:tc>
        <w:tc>
          <w:tcPr>
            <w:tcW w:w="2958" w:type="dxa"/>
            <w:tcBorders>
              <w:top w:val="single" w:sz="4" w:space="0" w:color="CC9933"/>
              <w:left w:val="single" w:sz="4" w:space="0" w:color="CC9933"/>
              <w:bottom w:val="single" w:sz="4" w:space="0" w:color="CC9933"/>
              <w:right w:val="single" w:sz="4" w:space="0" w:color="CC9933"/>
            </w:tcBorders>
            <w:hideMark/>
          </w:tcPr>
          <w:p w:rsidR="00C34A9A" w:rsidRPr="00C34A9A" w:rsidRDefault="00C34A9A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  <w:t>Сорокина</w:t>
            </w:r>
          </w:p>
          <w:p w:rsidR="00C34A9A" w:rsidRPr="00C34A9A" w:rsidRDefault="00C34A9A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  <w:t xml:space="preserve"> Вера Васильевна</w:t>
            </w:r>
          </w:p>
          <w:p w:rsidR="00C34A9A" w:rsidRPr="00C34A9A" w:rsidRDefault="00C34A9A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Учитель биологии </w:t>
            </w:r>
          </w:p>
          <w:p w:rsidR="00C34A9A" w:rsidRPr="00C34A9A" w:rsidRDefault="00C34A9A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 Старый Хопер</w:t>
            </w:r>
          </w:p>
          <w:p w:rsidR="00C34A9A" w:rsidRPr="00C34A9A" w:rsidRDefault="00C34A9A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Саратовской области (педагогический стаж – 40 лет)</w:t>
            </w:r>
          </w:p>
        </w:tc>
      </w:tr>
    </w:tbl>
    <w:p w:rsidR="00C34A9A" w:rsidRPr="00C34A9A" w:rsidRDefault="00C34A9A" w:rsidP="00C34A9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CC9933"/>
          <w:left w:val="single" w:sz="4" w:space="0" w:color="CC9933"/>
          <w:bottom w:val="single" w:sz="4" w:space="0" w:color="CC9933"/>
          <w:right w:val="single" w:sz="4" w:space="0" w:color="CC9933"/>
          <w:insideH w:val="single" w:sz="4" w:space="0" w:color="CC9933"/>
          <w:insideV w:val="single" w:sz="4" w:space="0" w:color="CC9933"/>
        </w:tblBorders>
        <w:tblLook w:val="01E0"/>
      </w:tblPr>
      <w:tblGrid>
        <w:gridCol w:w="3560"/>
        <w:gridCol w:w="3561"/>
        <w:gridCol w:w="3561"/>
      </w:tblGrid>
      <w:tr w:rsidR="00C34A9A" w:rsidRPr="00C34A9A" w:rsidTr="00C34A9A">
        <w:trPr>
          <w:jc w:val="center"/>
        </w:trPr>
        <w:tc>
          <w:tcPr>
            <w:tcW w:w="3696" w:type="dxa"/>
            <w:tcBorders>
              <w:top w:val="single" w:sz="4" w:space="0" w:color="CC9933"/>
              <w:left w:val="single" w:sz="4" w:space="0" w:color="CC9933"/>
              <w:bottom w:val="single" w:sz="4" w:space="0" w:color="CC9933"/>
              <w:right w:val="single" w:sz="4" w:space="0" w:color="CC9933"/>
            </w:tcBorders>
            <w:hideMark/>
          </w:tcPr>
          <w:p w:rsidR="00C34A9A" w:rsidRPr="00C34A9A" w:rsidRDefault="0046755C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9933"/>
                <w:sz w:val="24"/>
                <w:szCs w:val="24"/>
                <w:u w:val="single"/>
                <w:lang w:eastAsia="ru-RU"/>
              </w:rPr>
            </w:pPr>
            <w:hyperlink r:id="rId13" w:history="1">
              <w:r w:rsidR="00C34A9A" w:rsidRPr="00C34A9A">
                <w:rPr>
                  <w:rFonts w:ascii="Arial" w:eastAsia="Times New Roman" w:hAnsi="Arial" w:cs="Arial"/>
                  <w:b/>
                  <w:i/>
                  <w:color w:val="009933"/>
                  <w:sz w:val="20"/>
                  <w:u w:val="single"/>
                  <w:lang w:eastAsia="ru-RU"/>
                </w:rPr>
                <w:t xml:space="preserve">Мегалова </w:t>
              </w:r>
            </w:hyperlink>
          </w:p>
          <w:p w:rsidR="00C34A9A" w:rsidRPr="00C34A9A" w:rsidRDefault="0046755C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9933"/>
                <w:sz w:val="20"/>
                <w:szCs w:val="20"/>
                <w:u w:val="single"/>
                <w:lang w:eastAsia="ru-RU"/>
              </w:rPr>
            </w:pPr>
            <w:hyperlink r:id="rId14" w:history="1">
              <w:r w:rsidR="00C34A9A" w:rsidRPr="00C34A9A">
                <w:rPr>
                  <w:rFonts w:ascii="Arial" w:eastAsia="Times New Roman" w:hAnsi="Arial" w:cs="Arial"/>
                  <w:b/>
                  <w:i/>
                  <w:color w:val="009933"/>
                  <w:sz w:val="20"/>
                  <w:u w:val="single"/>
                  <w:lang w:eastAsia="ru-RU"/>
                </w:rPr>
                <w:t>Инна Викторовна</w:t>
              </w:r>
            </w:hyperlink>
          </w:p>
          <w:p w:rsidR="00C34A9A" w:rsidRPr="00C34A9A" w:rsidRDefault="0046755C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9933"/>
                <w:sz w:val="20"/>
                <w:u w:val="single"/>
                <w:lang w:eastAsia="ru-RU"/>
              </w:rPr>
            </w:pPr>
            <w:hyperlink r:id="rId15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>Учитель французского языка, завуч, гимназия № 2</w:t>
              </w:r>
            </w:hyperlink>
          </w:p>
          <w:p w:rsidR="00C34A9A" w:rsidRPr="00C34A9A" w:rsidRDefault="0046755C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9933"/>
                <w:sz w:val="20"/>
                <w:u w:val="single"/>
                <w:lang w:eastAsia="ru-RU"/>
              </w:rPr>
            </w:pPr>
            <w:hyperlink r:id="rId16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>Г. Саратова</w:t>
              </w:r>
            </w:hyperlink>
          </w:p>
          <w:p w:rsidR="00C34A9A" w:rsidRPr="00C34A9A" w:rsidRDefault="0046755C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7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>(педагогический стаж – 44 года)</w:t>
              </w:r>
            </w:hyperlink>
          </w:p>
        </w:tc>
        <w:tc>
          <w:tcPr>
            <w:tcW w:w="3697" w:type="dxa"/>
            <w:tcBorders>
              <w:top w:val="single" w:sz="4" w:space="0" w:color="CC9933"/>
              <w:left w:val="single" w:sz="4" w:space="0" w:color="CC9933"/>
              <w:bottom w:val="single" w:sz="4" w:space="0" w:color="CC9933"/>
              <w:right w:val="single" w:sz="4" w:space="0" w:color="CC9933"/>
            </w:tcBorders>
            <w:hideMark/>
          </w:tcPr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34A9A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  <w:t>Осовина</w:t>
            </w:r>
            <w:proofErr w:type="spellEnd"/>
            <w:r w:rsidRPr="00C34A9A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  <w:t>Светлана Павловна</w:t>
            </w:r>
          </w:p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Директор детского садика </w:t>
            </w:r>
          </w:p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г. Смоленск</w:t>
            </w:r>
          </w:p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(педагогический стаж – 35 лет)</w:t>
            </w:r>
          </w:p>
        </w:tc>
        <w:tc>
          <w:tcPr>
            <w:tcW w:w="3697" w:type="dxa"/>
            <w:tcBorders>
              <w:top w:val="single" w:sz="4" w:space="0" w:color="CC9933"/>
              <w:left w:val="single" w:sz="4" w:space="0" w:color="CC9933"/>
              <w:bottom w:val="single" w:sz="4" w:space="0" w:color="CC9933"/>
              <w:right w:val="single" w:sz="4" w:space="0" w:color="CC9933"/>
            </w:tcBorders>
            <w:hideMark/>
          </w:tcPr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  <w:t xml:space="preserve">Сорокина </w:t>
            </w:r>
          </w:p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  <w:t>Зоя Юрьевна</w:t>
            </w:r>
          </w:p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Преподаватель английского языка</w:t>
            </w:r>
          </w:p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МАИ г. Москва</w:t>
            </w:r>
          </w:p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34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(педагогический стаж – 20 лет)</w:t>
            </w:r>
          </w:p>
        </w:tc>
      </w:tr>
      <w:tr w:rsidR="00C34A9A" w:rsidRPr="00C34A9A" w:rsidTr="00C34A9A">
        <w:trPr>
          <w:jc w:val="center"/>
        </w:trPr>
        <w:tc>
          <w:tcPr>
            <w:tcW w:w="3696" w:type="dxa"/>
            <w:tcBorders>
              <w:top w:val="single" w:sz="4" w:space="0" w:color="CC9933"/>
              <w:left w:val="nil"/>
              <w:bottom w:val="single" w:sz="4" w:space="0" w:color="CC9933"/>
              <w:right w:val="nil"/>
            </w:tcBorders>
          </w:tcPr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</w:p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7" w:type="dxa"/>
            <w:tcBorders>
              <w:top w:val="single" w:sz="4" w:space="0" w:color="CC9933"/>
              <w:left w:val="nil"/>
              <w:bottom w:val="single" w:sz="4" w:space="0" w:color="CC9933"/>
              <w:right w:val="nil"/>
            </w:tcBorders>
          </w:tcPr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7" w:type="dxa"/>
            <w:tcBorders>
              <w:top w:val="single" w:sz="4" w:space="0" w:color="CC9933"/>
              <w:left w:val="nil"/>
              <w:bottom w:val="single" w:sz="4" w:space="0" w:color="CC9933"/>
              <w:right w:val="nil"/>
            </w:tcBorders>
          </w:tcPr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C34A9A" w:rsidRPr="00C34A9A" w:rsidTr="00C34A9A">
        <w:trPr>
          <w:jc w:val="center"/>
        </w:trPr>
        <w:tc>
          <w:tcPr>
            <w:tcW w:w="11090" w:type="dxa"/>
            <w:gridSpan w:val="3"/>
            <w:tcBorders>
              <w:top w:val="single" w:sz="4" w:space="0" w:color="CC9933"/>
              <w:left w:val="single" w:sz="4" w:space="0" w:color="CC9933"/>
              <w:bottom w:val="single" w:sz="4" w:space="0" w:color="CC9933"/>
              <w:right w:val="single" w:sz="4" w:space="0" w:color="CC9933"/>
            </w:tcBorders>
            <w:hideMark/>
          </w:tcPr>
          <w:p w:rsidR="00C34A9A" w:rsidRPr="00C34A9A" w:rsidRDefault="0046755C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9933"/>
                <w:sz w:val="24"/>
                <w:szCs w:val="24"/>
                <w:u w:val="single"/>
                <w:lang w:eastAsia="ru-RU"/>
              </w:rPr>
            </w:pPr>
            <w:hyperlink r:id="rId18" w:history="1">
              <w:r w:rsidR="00C34A9A" w:rsidRPr="00C34A9A">
                <w:rPr>
                  <w:rFonts w:ascii="Arial" w:eastAsia="Times New Roman" w:hAnsi="Arial" w:cs="Arial"/>
                  <w:b/>
                  <w:i/>
                  <w:color w:val="009933"/>
                  <w:sz w:val="20"/>
                  <w:u w:val="single"/>
                  <w:lang w:eastAsia="ru-RU"/>
                </w:rPr>
                <w:t>Мегалова</w:t>
              </w:r>
            </w:hyperlink>
          </w:p>
          <w:p w:rsidR="00C34A9A" w:rsidRPr="00C34A9A" w:rsidRDefault="0046755C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9933"/>
                <w:sz w:val="20"/>
                <w:szCs w:val="20"/>
                <w:u w:val="single"/>
                <w:lang w:eastAsia="ru-RU"/>
              </w:rPr>
            </w:pPr>
            <w:hyperlink r:id="rId19" w:history="1">
              <w:r w:rsidR="00C34A9A" w:rsidRPr="00C34A9A">
                <w:rPr>
                  <w:rFonts w:ascii="Arial" w:eastAsia="Times New Roman" w:hAnsi="Arial" w:cs="Arial"/>
                  <w:b/>
                  <w:i/>
                  <w:color w:val="009933"/>
                  <w:sz w:val="20"/>
                  <w:u w:val="single"/>
                  <w:lang w:eastAsia="ru-RU"/>
                </w:rPr>
                <w:t>Ирина Анатольевна</w:t>
              </w:r>
            </w:hyperlink>
          </w:p>
          <w:p w:rsidR="00C34A9A" w:rsidRPr="00C34A9A" w:rsidRDefault="0046755C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9933"/>
                <w:sz w:val="20"/>
                <w:u w:val="single"/>
                <w:lang w:eastAsia="ru-RU"/>
              </w:rPr>
            </w:pPr>
            <w:hyperlink r:id="rId20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>Кандидат педагогических наук</w:t>
              </w:r>
            </w:hyperlink>
          </w:p>
          <w:p w:rsidR="00C34A9A" w:rsidRPr="00C34A9A" w:rsidRDefault="0046755C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9933"/>
                <w:sz w:val="20"/>
                <w:u w:val="single"/>
                <w:lang w:eastAsia="ru-RU"/>
              </w:rPr>
            </w:pPr>
            <w:hyperlink r:id="rId21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 xml:space="preserve">зам. директора по НМР МОУ «Медико-биологический лицей» </w:t>
              </w:r>
              <w:proofErr w:type="gramStart"/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>г</w:t>
              </w:r>
              <w:proofErr w:type="gramEnd"/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>. Саратова</w:t>
              </w:r>
            </w:hyperlink>
          </w:p>
          <w:p w:rsidR="00C34A9A" w:rsidRPr="00C34A9A" w:rsidRDefault="0046755C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9933"/>
                <w:sz w:val="20"/>
                <w:u w:val="single"/>
                <w:lang w:eastAsia="ru-RU"/>
              </w:rPr>
            </w:pPr>
            <w:hyperlink r:id="rId22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 xml:space="preserve">доцент кафедры управления образованием </w:t>
              </w:r>
              <w:proofErr w:type="spellStart"/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>СарИПКиПРО</w:t>
              </w:r>
              <w:proofErr w:type="spellEnd"/>
            </w:hyperlink>
          </w:p>
          <w:p w:rsidR="00C34A9A" w:rsidRPr="00C34A9A" w:rsidRDefault="0046755C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hyperlink r:id="rId23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>(научно-педагогический стаж – 22 года)</w:t>
              </w:r>
            </w:hyperlink>
          </w:p>
        </w:tc>
      </w:tr>
      <w:tr w:rsidR="00C34A9A" w:rsidRPr="00C34A9A" w:rsidTr="00C34A9A">
        <w:trPr>
          <w:jc w:val="center"/>
        </w:trPr>
        <w:tc>
          <w:tcPr>
            <w:tcW w:w="11090" w:type="dxa"/>
            <w:gridSpan w:val="3"/>
            <w:tcBorders>
              <w:top w:val="single" w:sz="4" w:space="0" w:color="CC9933"/>
              <w:left w:val="nil"/>
              <w:bottom w:val="single" w:sz="4" w:space="0" w:color="CC9933"/>
              <w:right w:val="nil"/>
            </w:tcBorders>
          </w:tcPr>
          <w:p w:rsidR="00C34A9A" w:rsidRPr="00C34A9A" w:rsidRDefault="00C34A9A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C34A9A" w:rsidRPr="00C34A9A" w:rsidTr="00C34A9A">
        <w:trPr>
          <w:jc w:val="center"/>
        </w:trPr>
        <w:tc>
          <w:tcPr>
            <w:tcW w:w="11090" w:type="dxa"/>
            <w:gridSpan w:val="3"/>
            <w:tcBorders>
              <w:top w:val="single" w:sz="4" w:space="0" w:color="CC9933"/>
              <w:left w:val="single" w:sz="4" w:space="0" w:color="CC9933"/>
              <w:bottom w:val="single" w:sz="4" w:space="0" w:color="CC9933"/>
              <w:right w:val="single" w:sz="4" w:space="0" w:color="CC9933"/>
            </w:tcBorders>
            <w:hideMark/>
          </w:tcPr>
          <w:p w:rsidR="00C34A9A" w:rsidRPr="00C34A9A" w:rsidRDefault="0046755C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9933"/>
                <w:sz w:val="24"/>
                <w:szCs w:val="24"/>
                <w:u w:val="single"/>
                <w:lang w:eastAsia="ru-RU"/>
              </w:rPr>
            </w:pPr>
            <w:hyperlink r:id="rId24" w:history="1">
              <w:r w:rsidR="00C34A9A" w:rsidRPr="00C34A9A">
                <w:rPr>
                  <w:rFonts w:ascii="Arial" w:eastAsia="Times New Roman" w:hAnsi="Arial" w:cs="Arial"/>
                  <w:b/>
                  <w:i/>
                  <w:color w:val="009933"/>
                  <w:sz w:val="20"/>
                  <w:u w:val="single"/>
                  <w:lang w:eastAsia="ru-RU"/>
                </w:rPr>
                <w:t>Мегалов</w:t>
              </w:r>
            </w:hyperlink>
          </w:p>
          <w:p w:rsidR="00C34A9A" w:rsidRPr="00C34A9A" w:rsidRDefault="0046755C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9933"/>
                <w:sz w:val="20"/>
                <w:szCs w:val="20"/>
                <w:u w:val="single"/>
                <w:lang w:eastAsia="ru-RU"/>
              </w:rPr>
            </w:pPr>
            <w:hyperlink r:id="rId25" w:history="1">
              <w:r w:rsidR="00C34A9A" w:rsidRPr="00C34A9A">
                <w:rPr>
                  <w:rFonts w:ascii="Arial" w:eastAsia="Times New Roman" w:hAnsi="Arial" w:cs="Arial"/>
                  <w:b/>
                  <w:i/>
                  <w:color w:val="009933"/>
                  <w:sz w:val="20"/>
                  <w:u w:val="single"/>
                  <w:lang w:eastAsia="ru-RU"/>
                </w:rPr>
                <w:t>Владимир Андреевич</w:t>
              </w:r>
            </w:hyperlink>
          </w:p>
          <w:p w:rsidR="00C34A9A" w:rsidRPr="00C34A9A" w:rsidRDefault="0046755C" w:rsidP="00C34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9933"/>
                <w:sz w:val="20"/>
                <w:u w:val="single"/>
                <w:lang w:eastAsia="ru-RU"/>
              </w:rPr>
            </w:pPr>
            <w:hyperlink r:id="rId26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>выпускник факультета механизации СГАУ</w:t>
              </w:r>
            </w:hyperlink>
          </w:p>
          <w:p w:rsidR="00C34A9A" w:rsidRPr="00C34A9A" w:rsidRDefault="0046755C" w:rsidP="00C34A9A">
            <w:pPr>
              <w:tabs>
                <w:tab w:val="left" w:pos="155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hyperlink r:id="rId27" w:history="1">
              <w:r w:rsidR="00C34A9A" w:rsidRPr="00C34A9A">
                <w:rPr>
                  <w:rFonts w:ascii="Arial" w:eastAsia="Times New Roman" w:hAnsi="Arial" w:cs="Arial"/>
                  <w:color w:val="009933"/>
                  <w:sz w:val="20"/>
                  <w:u w:val="single"/>
                  <w:lang w:eastAsia="ru-RU"/>
                </w:rPr>
                <w:t xml:space="preserve"> специальность «Профессиональное обучение»</w:t>
              </w:r>
            </w:hyperlink>
          </w:p>
        </w:tc>
      </w:tr>
    </w:tbl>
    <w:p w:rsidR="00C34A9A" w:rsidRPr="00D364E0" w:rsidRDefault="00C34A9A" w:rsidP="00D364E0">
      <w:pPr>
        <w:spacing w:after="0" w:line="240" w:lineRule="auto"/>
        <w:jc w:val="center"/>
        <w:rPr>
          <w:rFonts w:ascii="Monotype Corsiva" w:eastAsia="Times New Roman" w:hAnsi="Monotype Corsiva" w:cs="Arial"/>
          <w:color w:val="000000"/>
          <w:sz w:val="52"/>
          <w:szCs w:val="52"/>
          <w:lang w:eastAsia="ru-RU"/>
        </w:rPr>
      </w:pPr>
    </w:p>
    <w:p w:rsidR="00D364E0" w:rsidRPr="00D364E0" w:rsidRDefault="00D364E0" w:rsidP="00D364E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D0902" w:rsidRPr="001D0902" w:rsidRDefault="001D0902" w:rsidP="001D090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1D090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Мегалов Александр Андреевич</w:t>
      </w:r>
    </w:p>
    <w:p w:rsidR="001D0902" w:rsidRPr="001D0902" w:rsidRDefault="001D0902" w:rsidP="001D090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1D090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(1893-1976гг)</w:t>
      </w:r>
    </w:p>
    <w:p w:rsidR="001D0902" w:rsidRPr="001D0902" w:rsidRDefault="001D0902" w:rsidP="001D090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34A9A" w:rsidRPr="00C34A9A" w:rsidRDefault="001D0902" w:rsidP="00C34A9A">
      <w:pPr>
        <w:jc w:val="center"/>
        <w:rPr>
          <w:rFonts w:ascii="Arial" w:eastAsia="Times New Roman" w:hAnsi="Arial" w:cs="Times New Roman"/>
          <w:color w:val="000000"/>
          <w:sz w:val="28"/>
          <w:szCs w:val="28"/>
          <w:lang w:eastAsia="ru-RU"/>
        </w:rPr>
      </w:pPr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11 лет окончил Саратовское реальное училище,  в </w:t>
      </w:r>
      <w:smartTag w:uri="urn:schemas-microsoft-com:office:smarttags" w:element="metricconverter">
        <w:smartTagPr>
          <w:attr w:name="ProductID" w:val="1915 г"/>
        </w:smartTagPr>
        <w:r w:rsidRPr="001D0902">
          <w:rPr>
            <w:rFonts w:ascii="Arial" w:eastAsia="Times New Roman" w:hAnsi="Arial" w:cs="Arial"/>
            <w:color w:val="000000"/>
            <w:sz w:val="24"/>
            <w:szCs w:val="24"/>
            <w:lang w:eastAsia="ru-RU"/>
          </w:rPr>
          <w:t>1915 г</w:t>
        </w:r>
      </w:smartTag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возрасте 16 лет закончил </w:t>
      </w:r>
      <w:proofErr w:type="spellStart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Мариинское</w:t>
      </w:r>
      <w:proofErr w:type="spellEnd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сельскохозяйственное училище. Увлекался энтомологией. В </w:t>
      </w:r>
      <w:smartTag w:uri="urn:schemas-microsoft-com:office:smarttags" w:element="metricconverter">
        <w:smartTagPr>
          <w:attr w:name="ProductID" w:val="1913 г"/>
        </w:smartTagPr>
        <w:r w:rsidRPr="001D0902">
          <w:rPr>
            <w:rFonts w:ascii="Arial" w:eastAsia="Times New Roman" w:hAnsi="Arial" w:cs="Arial"/>
            <w:color w:val="000000"/>
            <w:sz w:val="24"/>
            <w:szCs w:val="24"/>
            <w:lang w:eastAsia="ru-RU"/>
          </w:rPr>
          <w:t>1913 г</w:t>
        </w:r>
      </w:smartTag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(в возрасте 20 лет) на </w:t>
      </w:r>
      <w:proofErr w:type="spellStart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Камышинской</w:t>
      </w:r>
      <w:proofErr w:type="spellEnd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сельскохозяйственной выставке был </w:t>
      </w:r>
      <w:r w:rsidRPr="001D0902">
        <w:rPr>
          <w:rFonts w:ascii="Arial" w:eastAsia="Times New Roman" w:hAnsi="Arial" w:cs="Arial"/>
          <w:color w:val="000000"/>
          <w:spacing w:val="-2"/>
          <w:sz w:val="24"/>
          <w:szCs w:val="24"/>
          <w:lang w:eastAsia="ru-RU"/>
        </w:rPr>
        <w:t xml:space="preserve">награжден Малой Серебряной </w:t>
      </w:r>
      <w:r w:rsidRPr="001D0902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>медалью за работу по шелководству. Участник</w:t>
      </w:r>
      <w:proofErr w:type="gramStart"/>
      <w:r w:rsidRPr="001D0902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 xml:space="preserve">  П</w:t>
      </w:r>
      <w:proofErr w:type="gramEnd"/>
      <w:r w:rsidRPr="001D0902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 xml:space="preserve">ервой  мировой </w:t>
      </w:r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войны, служил в артиллерийской бригаде бомбардиром. По подозрению в пропаганде </w:t>
      </w:r>
      <w:r w:rsidRPr="001D0902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 xml:space="preserve">против  войны бригада </w:t>
      </w:r>
      <w:proofErr w:type="gramStart"/>
      <w:r w:rsidRPr="001D0902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>бы</w:t>
      </w:r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ла расформирована и Мегалов А.А. был</w:t>
      </w:r>
      <w:proofErr w:type="gramEnd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направлен в 90–</w:t>
      </w:r>
      <w:proofErr w:type="spellStart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</w:t>
      </w:r>
      <w:proofErr w:type="spellEnd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пехотный полк поручиком. Февральскую и Октябрьскую революцию встретил в армии.  После создания Красной  Армии перешел в ее ряды. По демобилизации был назначен </w:t>
      </w:r>
      <w:r w:rsidRPr="001D0902">
        <w:rPr>
          <w:rFonts w:ascii="Arial" w:eastAsia="Times New Roman" w:hAnsi="Arial" w:cs="Arial"/>
          <w:color w:val="000000"/>
          <w:spacing w:val="-2"/>
          <w:sz w:val="24"/>
          <w:szCs w:val="24"/>
          <w:lang w:eastAsia="ru-RU"/>
        </w:rPr>
        <w:t xml:space="preserve">старшим специалистом по </w:t>
      </w:r>
      <w:r w:rsidRPr="001D0902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 xml:space="preserve">защите растений Саратовского Совета по сельскому хозяйству. </w:t>
      </w:r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1928 по </w:t>
      </w:r>
      <w:smartTag w:uri="urn:schemas-microsoft-com:office:smarttags" w:element="metricconverter">
        <w:smartTagPr>
          <w:attr w:name="ProductID" w:val="1931 г"/>
        </w:smartTagPr>
        <w:r w:rsidRPr="001D0902">
          <w:rPr>
            <w:rFonts w:ascii="Arial" w:eastAsia="Times New Roman" w:hAnsi="Arial" w:cs="Arial"/>
            <w:color w:val="000000"/>
            <w:sz w:val="24"/>
            <w:szCs w:val="24"/>
            <w:lang w:eastAsia="ru-RU"/>
          </w:rPr>
          <w:t>1931 г</w:t>
        </w:r>
      </w:smartTag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- директор Краевой станции по защите растений. Развернул работу по </w:t>
      </w:r>
      <w:r w:rsidRPr="001D0902">
        <w:rPr>
          <w:rFonts w:ascii="Arial" w:eastAsia="Times New Roman" w:hAnsi="Arial" w:cs="Arial"/>
          <w:color w:val="000000"/>
          <w:spacing w:val="-2"/>
          <w:sz w:val="24"/>
          <w:szCs w:val="24"/>
          <w:lang w:eastAsia="ru-RU"/>
        </w:rPr>
        <w:t>созданию сети защиты растений</w:t>
      </w:r>
      <w:r w:rsidRPr="001D0902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 xml:space="preserve"> в </w:t>
      </w:r>
      <w:proofErr w:type="spellStart"/>
      <w:r w:rsidRPr="001D0902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>Царицине</w:t>
      </w:r>
      <w:proofErr w:type="spellEnd"/>
      <w:r w:rsidRPr="001D0902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 xml:space="preserve">, Симбирске, Элисте, Республике немцев Поволжья. </w:t>
      </w:r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Имеет благодарность наркома. Работал во Всесоюзном институте зернового хозяйства. Создал и руководил </w:t>
      </w:r>
      <w:proofErr w:type="spellStart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биолабораторией</w:t>
      </w:r>
      <w:proofErr w:type="spellEnd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борьбе с вредителями. Командировки в Омскую, </w:t>
      </w:r>
      <w:r w:rsidRPr="001D0902">
        <w:rPr>
          <w:rFonts w:ascii="Arial" w:eastAsia="Times New Roman" w:hAnsi="Arial" w:cs="Arial"/>
          <w:color w:val="000000"/>
          <w:spacing w:val="-2"/>
          <w:sz w:val="24"/>
          <w:szCs w:val="24"/>
          <w:lang w:eastAsia="ru-RU"/>
        </w:rPr>
        <w:t xml:space="preserve">Иркутскую и Дальневосточную области. В 1934 году защитил </w:t>
      </w:r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кандидатскую диссертацию. Стал профессором. Собрал свыше 200 коллекций по биологии вредных и полезных насекомых. С ноября </w:t>
      </w:r>
      <w:smartTag w:uri="urn:schemas-microsoft-com:office:smarttags" w:element="metricconverter">
        <w:smartTagPr>
          <w:attr w:name="ProductID" w:val="1938 г"/>
        </w:smartTagPr>
        <w:r w:rsidRPr="001D0902">
          <w:rPr>
            <w:rFonts w:ascii="Arial" w:eastAsia="Times New Roman" w:hAnsi="Arial" w:cs="Arial"/>
            <w:color w:val="000000"/>
            <w:sz w:val="24"/>
            <w:szCs w:val="24"/>
            <w:lang w:eastAsia="ru-RU"/>
          </w:rPr>
          <w:t>1938 г</w:t>
        </w:r>
      </w:smartTag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переходит на работу в Саратовский сельскохозяйственный институт, где работал зав. кафедрой, деканом. Подготовил около </w:t>
      </w:r>
      <w:r w:rsidRPr="001D0902">
        <w:rPr>
          <w:rFonts w:ascii="Arial" w:eastAsia="Times New Roman" w:hAnsi="Arial" w:cs="Arial"/>
          <w:color w:val="000000"/>
          <w:spacing w:val="-2"/>
          <w:sz w:val="24"/>
          <w:szCs w:val="24"/>
          <w:lang w:eastAsia="ru-RU"/>
        </w:rPr>
        <w:t xml:space="preserve">300 специалистов в </w:t>
      </w:r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области  </w:t>
      </w:r>
      <w:proofErr w:type="spellStart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эащиты</w:t>
      </w:r>
      <w:proofErr w:type="spellEnd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растений. </w:t>
      </w:r>
      <w:proofErr w:type="gramStart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Награжден</w:t>
      </w:r>
      <w:proofErr w:type="gramEnd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орденом Трудового Красного Знамени. Многие из его учеников  и сейчас работают в СГАУ им. Н.И. Вавилова, воспитывают специалистов. </w:t>
      </w:r>
      <w:proofErr w:type="gramStart"/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После смерти Мегалова Александра Андреевича  семья передала в дар  </w:t>
      </w:r>
      <w:hyperlink r:id="rId28" w:history="1">
        <w:proofErr w:type="spellStart"/>
        <w:r w:rsidRPr="001D0902">
          <w:rPr>
            <w:rFonts w:ascii="Arial" w:eastAsia="Times New Roman" w:hAnsi="Arial" w:cs="Arial"/>
            <w:color w:val="009933"/>
            <w:sz w:val="24"/>
            <w:szCs w:val="24"/>
            <w:u w:val="single"/>
            <w:lang w:eastAsia="ru-RU"/>
          </w:rPr>
          <w:t>Энтомозоологическому</w:t>
        </w:r>
        <w:proofErr w:type="spellEnd"/>
        <w:r w:rsidRPr="001D0902">
          <w:rPr>
            <w:rFonts w:ascii="Arial" w:eastAsia="Times New Roman" w:hAnsi="Arial" w:cs="Arial"/>
            <w:color w:val="009933"/>
            <w:sz w:val="24"/>
            <w:szCs w:val="24"/>
            <w:u w:val="single"/>
            <w:lang w:eastAsia="ru-RU"/>
          </w:rPr>
          <w:t xml:space="preserve"> музею</w:t>
        </w:r>
      </w:hyperlink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аграрного университета коллекционный фонд птиц и зверей, собранный  в течение 50-летней  работы, где он  находится и поныне (</w:t>
      </w:r>
      <w:proofErr w:type="spellStart"/>
      <w:r w:rsidR="00C34A9A" w:rsidRPr="00C34A9A">
        <w:rPr>
          <w:rFonts w:ascii="Arial" w:eastAsia="Times New Roman" w:hAnsi="Arial" w:cs="Times New Roman"/>
          <w:color w:val="000000"/>
          <w:sz w:val="28"/>
          <w:szCs w:val="28"/>
          <w:lang w:eastAsia="ru-RU"/>
        </w:rPr>
        <w:t>Энтомозоологический</w:t>
      </w:r>
      <w:proofErr w:type="spellEnd"/>
      <w:r w:rsidR="00C34A9A" w:rsidRPr="00C34A9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C34A9A" w:rsidRPr="00C34A9A">
        <w:rPr>
          <w:rFonts w:ascii="Arial" w:eastAsia="Times New Roman" w:hAnsi="Arial" w:cs="Times New Roman"/>
          <w:color w:val="000000"/>
          <w:sz w:val="28"/>
          <w:szCs w:val="28"/>
          <w:lang w:eastAsia="ru-RU"/>
        </w:rPr>
        <w:t>музей</w:t>
      </w:r>
      <w:proofErr w:type="gramEnd"/>
    </w:p>
    <w:p w:rsidR="00C34A9A" w:rsidRPr="00C34A9A" w:rsidRDefault="00C34A9A" w:rsidP="00C34A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C34A9A" w:rsidRPr="00C34A9A" w:rsidRDefault="00C34A9A" w:rsidP="00C34A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C34A9A" w:rsidRPr="00C34A9A" w:rsidRDefault="00C34A9A" w:rsidP="00C34A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4A9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21590" distR="2159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2638425" cy="179895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 w:rsidRPr="00C34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Энтомозоологический</w:t>
      </w:r>
      <w:proofErr w:type="spellEnd"/>
      <w:r w:rsidRPr="00C34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музей при кафедре энтомологии был создан в </w:t>
      </w:r>
      <w:smartTag w:uri="urn:schemas-microsoft-com:office:smarttags" w:element="metricconverter">
        <w:smartTagPr>
          <w:attr w:name="ProductID" w:val="1976 г"/>
        </w:smartTagPr>
        <w:r w:rsidRPr="00C34A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1976 г</w:t>
        </w:r>
      </w:smartTag>
      <w:r w:rsidRPr="00C34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Его основой стали энтомологические сборы профессоров Н.Л. Сахарова и </w:t>
      </w:r>
      <w:r w:rsidRPr="00C34A9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А.П. </w:t>
      </w:r>
      <w:proofErr w:type="spellStart"/>
      <w:r w:rsidRPr="00C34A9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Кумакова</w:t>
      </w:r>
      <w:proofErr w:type="spellEnd"/>
      <w:r w:rsidRPr="00C34A9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, коллекционный фонд птиц, </w:t>
      </w:r>
      <w:r w:rsidRPr="00C34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зверей, собранный в течение 50-летнего пребывания на должности заведующего кафедрой энтомологии профессора </w:t>
      </w:r>
      <w:r w:rsidRPr="00C34A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Мегалова А.А., а также сборы насекомых,</w:t>
      </w:r>
      <w:r w:rsidRPr="00C34A9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птиц,</w:t>
      </w:r>
      <w:r w:rsidRPr="00C34A9A">
        <w:rPr>
          <w:rFonts w:ascii="Arial" w:eastAsia="Times New Roman" w:hAnsi="Times New Roman" w:cs="Arial"/>
          <w:color w:val="000000"/>
          <w:sz w:val="28"/>
          <w:szCs w:val="28"/>
          <w:lang w:eastAsia="ru-RU"/>
        </w:rPr>
        <w:tab/>
      </w:r>
      <w:r w:rsidRPr="00C34A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млекопитающих</w:t>
      </w:r>
      <w:r w:rsidRPr="00C34A9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C34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доцента Б.С. Якушева</w:t>
      </w:r>
      <w:proofErr w:type="gramEnd"/>
    </w:p>
    <w:p w:rsidR="00C34A9A" w:rsidRPr="00C34A9A" w:rsidRDefault="00C34A9A" w:rsidP="00C34A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4A9A" w:rsidRPr="00C34A9A" w:rsidRDefault="00C34A9A" w:rsidP="00C34A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4A9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21590" distR="21590" simplePos="0" relativeHeight="25165772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1524000" cy="198310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музее составлена справочная коллекция по жесткокрылым, чешуекрылым, </w:t>
      </w:r>
      <w:proofErr w:type="spellStart"/>
      <w:r w:rsidRPr="00C34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полужесткокрылым</w:t>
      </w:r>
      <w:proofErr w:type="spellEnd"/>
      <w:r w:rsidRPr="00C34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другим представителям класса насекомых в 40-45 тыс. видов. Имеются два—три экземпляра всех представителей класса птиц, млекопитающих и других зоологических классов, что позволяет вести </w:t>
      </w:r>
      <w:proofErr w:type="gramStart"/>
      <w:r w:rsidRPr="00C34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 курсам</w:t>
      </w:r>
      <w:proofErr w:type="gramEnd"/>
      <w:r w:rsidRPr="00C34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зоологии, биологии лесных зверей и птиц, охотоведению. По курсу сельскохозяйственной энтомологии имеются предметные видовые коллекции в количестве 150 экземпляров, которые используются непосредственно в учебном процессе</w:t>
      </w:r>
    </w:p>
    <w:p w:rsidR="00C34A9A" w:rsidRPr="00C34A9A" w:rsidRDefault="00C34A9A" w:rsidP="00C34A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4A9A" w:rsidRPr="00C34A9A" w:rsidRDefault="00C34A9A" w:rsidP="00C34A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4A9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21590" distR="2159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1981200" cy="16002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4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музей посещают сотни экскурсантов: школьники, студенты, учащиеся техникумов и любители природы.</w:t>
      </w:r>
    </w:p>
    <w:p w:rsidR="00C34A9A" w:rsidRPr="00C34A9A" w:rsidRDefault="00C34A9A" w:rsidP="00C34A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4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консультант — почетный профессор ФГОУ ВПО "Саратовский ГАУ Б.С. Якушев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:rsidR="00C34A9A" w:rsidRPr="00C34A9A" w:rsidRDefault="00C34A9A" w:rsidP="00C34A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4A9A" w:rsidRPr="00C34A9A" w:rsidRDefault="00C34A9A" w:rsidP="00C34A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4A9A" w:rsidRPr="00C34A9A" w:rsidRDefault="00C34A9A" w:rsidP="00C34A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D0902" w:rsidRPr="00BB362B" w:rsidRDefault="001D0902" w:rsidP="001D0902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D0902" w:rsidRPr="00BB362B" w:rsidRDefault="001D0902" w:rsidP="001D0902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D0902" w:rsidRPr="001D0902" w:rsidRDefault="001D0902" w:rsidP="001D0902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D0902" w:rsidRPr="001D0902" w:rsidRDefault="001D0902" w:rsidP="001D090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D0902" w:rsidRPr="001D0902" w:rsidRDefault="001D0902" w:rsidP="001D0902">
      <w:pPr>
        <w:tabs>
          <w:tab w:val="left" w:pos="318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090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Братья Мегаловы с супругами.</w:t>
      </w:r>
    </w:p>
    <w:p w:rsidR="001D0902" w:rsidRPr="001D0902" w:rsidRDefault="001D0902" w:rsidP="001D0902">
      <w:pPr>
        <w:tabs>
          <w:tab w:val="left" w:pos="318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D0902" w:rsidRPr="001D0902" w:rsidRDefault="001D0902" w:rsidP="001D0902">
      <w:pPr>
        <w:tabs>
          <w:tab w:val="left" w:pos="318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Верхний ряд слева направо: </w:t>
      </w:r>
    </w:p>
    <w:p w:rsidR="001D0902" w:rsidRPr="001D0902" w:rsidRDefault="001D0902" w:rsidP="001D0902">
      <w:pPr>
        <w:tabs>
          <w:tab w:val="left" w:pos="318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09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Мегалов Василий Андреевич, Мегалов Федор Андреевич,  Мегалов Александр Андреевич, Мегалов Владимир Андреевич</w:t>
      </w:r>
    </w:p>
    <w:p w:rsidR="001D0902" w:rsidRPr="001D0902" w:rsidRDefault="001D0902" w:rsidP="001D090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Мегалов Василий Андреевич</w:t>
      </w: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(1893-1976гг)</w:t>
      </w: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34A9A" w:rsidRPr="00C34A9A" w:rsidRDefault="00C34A9A" w:rsidP="00C34A9A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 xml:space="preserve">В 1941 году ушел ополченцем защищать Москву. Прошел </w:t>
      </w:r>
      <w:r w:rsidRPr="00C34A9A">
        <w:rPr>
          <w:rFonts w:ascii="Arial" w:eastAsia="Times New Roman" w:hAnsi="Arial" w:cs="Arial"/>
          <w:color w:val="000000"/>
          <w:spacing w:val="-5"/>
          <w:sz w:val="24"/>
          <w:szCs w:val="24"/>
          <w:lang w:eastAsia="ru-RU"/>
        </w:rPr>
        <w:t>всю  войну в пехоте, дошел до Берлина</w:t>
      </w:r>
      <w:r w:rsidRPr="00C34A9A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 xml:space="preserve">, войну закончил в Японии. После войны вернулся в Москву.  С 1946 по 1978 </w:t>
      </w:r>
      <w:proofErr w:type="spellStart"/>
      <w:proofErr w:type="gramStart"/>
      <w:r w:rsidRPr="00C34A9A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>гг</w:t>
      </w:r>
      <w:proofErr w:type="spellEnd"/>
      <w:proofErr w:type="gramEnd"/>
      <w:r w:rsidRPr="00C34A9A">
        <w:rPr>
          <w:rFonts w:ascii="Arial" w:eastAsia="Times New Roman" w:hAnsi="Arial" w:cs="Arial"/>
          <w:color w:val="000000"/>
          <w:spacing w:val="-1"/>
          <w:sz w:val="24"/>
          <w:szCs w:val="24"/>
          <w:lang w:eastAsia="ru-RU"/>
        </w:rPr>
        <w:t xml:space="preserve"> работал в ВАСХНИЛ. Готовил специалистов для Китая и Монголии (владел этими языками, т.к.  детство вместе с отцом  Мегаловым Андреем Платоновичем провел   в Китае). Имеет правительственные награды.</w:t>
      </w: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Мегалова Инна Викторовна. </w:t>
      </w: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1931г. г.р.</w:t>
      </w: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34A9A" w:rsidRPr="00C34A9A" w:rsidRDefault="00C34A9A" w:rsidP="00C34A9A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Окончила  факультет иностранных языков Саратовского государственного педагогического института.  Работала в Ульяновске директором детского садика. В 1960 году  семья переехала в Саратов. Инна Викторовна стала работать воспитателем и учителем французского языка в  3 школе-интернате (</w:t>
      </w:r>
      <w:proofErr w:type="gramStart"/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</w:t>
      </w:r>
      <w:proofErr w:type="gramEnd"/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 «Мать чужих детей» газета «Коммунист», март 1963г.).  Большую часть своей трудовой деятельности Инна Викторовна провела в стенах  средней школы № 80. немало способствуя  ее становлению как школы с углубленным изучением французского языка, а затем и гимназии. На пенсию ушла в 60 лет, но педагогический труд не оставила – учила детей Физико-технического лицея №1 и лицея Социально-экономического университета. </w:t>
      </w:r>
      <w:proofErr w:type="gramStart"/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Воспитала целую плеяду талантливых переводчиков, других специалистов (юристов, экономистов, управленцев, инженеров, ученых, предпринимателей…), владеющих французским языком как  своим родным.</w:t>
      </w:r>
      <w:proofErr w:type="gramEnd"/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Ученики Инны Викторовны  работают в различных уголках  России, Франции, Америки, Канады. Никаких наград Инна Викторовна не имеет, но каждый год  на День Учителя телефон раскаляется от звонков благодарных учеников,  квартира заполняется  уже ставшими бабушками и дедушками ее воспитанниками.</w:t>
      </w:r>
    </w:p>
    <w:p w:rsidR="00C34A9A" w:rsidRPr="00C34A9A" w:rsidRDefault="00C34A9A" w:rsidP="00C34A9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34A9A" w:rsidRPr="00C34A9A" w:rsidRDefault="00C34A9A" w:rsidP="00C34A9A">
      <w:pPr>
        <w:widowControl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34A9A" w:rsidRPr="00C34A9A" w:rsidRDefault="00C34A9A" w:rsidP="00C34A9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C34A9A" w:rsidRPr="00C34A9A" w:rsidRDefault="00C34A9A" w:rsidP="00C34A9A">
      <w:pPr>
        <w:tabs>
          <w:tab w:val="left" w:pos="156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Мегалова И.В. в окружении детей и внуков  2003г.</w:t>
      </w:r>
    </w:p>
    <w:p w:rsidR="001227DA" w:rsidRDefault="001227DA"/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Мегалова Ирина Анатольевна </w:t>
      </w:r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(</w:t>
      </w:r>
      <w:smartTag w:uri="urn:schemas-microsoft-com:office:smarttags" w:element="metricconverter">
        <w:smartTagPr>
          <w:attr w:name="ProductID" w:val="1961 г"/>
        </w:smartTagPr>
        <w:r w:rsidRPr="00C34A9A">
          <w:rPr>
            <w:rFonts w:ascii="Arial" w:eastAsia="Times New Roman" w:hAnsi="Arial" w:cs="Arial"/>
            <w:b/>
            <w:color w:val="000000"/>
            <w:sz w:val="24"/>
            <w:szCs w:val="24"/>
            <w:lang w:eastAsia="ru-RU"/>
          </w:rPr>
          <w:t>1961 г</w:t>
        </w:r>
      </w:smartTag>
      <w:r w:rsidRPr="00C34A9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.р.)</w:t>
      </w: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34A9A" w:rsidRPr="00C34A9A" w:rsidRDefault="00C34A9A" w:rsidP="00C34A9A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Выпускница  Саратовского государственного университета им. Н.Г. Чернышевского. Училась в Университете </w:t>
      </w:r>
      <w:proofErr w:type="gramStart"/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proofErr w:type="gramEnd"/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Пуатье (Франция), Институте русского языка им. А.С.Пушкина в Москве. В  2000г. успешно защитила кандидатскую диссертацию по педагогике.  Педагогическая деятельность связана с классическим  университетом  - 12 лет -   от преподавателя до доцента на кафедре французского языка и со школами города: 69, 77, Физико-техническим лицеем. Последние 4 года работает заместителем директора по научно-методической работе МОУ «Медико-биологический лицей».  Занимается инновационной деятельностью лицея. МБЛ стал трехкратным победителем Всероссийского конкурса общеобразовательных учреждений, реализующих инновационные программы. Главная забота  Ирины Анатольевны – открывать и растить  творческих людей.  За время работы в лицее количество лицеистов - призеров и победителей олимпиад выросло в 9 раз, а научно-практических конференций – в 13. Все ярче стали о себе заявлять педагоги лицея: среди них – победители Всероссийского конкурса лучших учителей (5), победители областного конкурса программ  элективных курсов (11 программ).  Совмещая деятельность завуча с преподавательской, Мегалова И.А  в  2007г подготовила победителя Всероссийской олимпиады по французскому языку, стипендиата губернаторской стипендии и  Президентского Гранта – </w:t>
      </w:r>
      <w:proofErr w:type="spellStart"/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Надежкину</w:t>
      </w:r>
      <w:proofErr w:type="spellEnd"/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Юлию (ныне студентку МГУ). Победа тем более значима, т.к. Саратовская область впервые принимала участие в такой олимпиаде.  Своими знаниями и опытом  Ирина Анатольевна делится  с педагогами-управленцами, читает лекции по педагогическому менеджменту на кафедре управления </w:t>
      </w:r>
      <w:proofErr w:type="spellStart"/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СарИПКиПРО</w:t>
      </w:r>
      <w:proofErr w:type="spellEnd"/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 В 2005г. Мегалова И.А. была награждена Почетной грамотой Министерства образования Саратовской области.</w:t>
      </w:r>
    </w:p>
    <w:p w:rsidR="00C34A9A" w:rsidRPr="00C34A9A" w:rsidRDefault="00C34A9A" w:rsidP="00C34A9A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34A9A" w:rsidRPr="00C34A9A" w:rsidRDefault="00C34A9A" w:rsidP="00C34A9A">
      <w:pPr>
        <w:spacing w:after="0" w:line="240" w:lineRule="auto"/>
        <w:ind w:left="720" w:right="1065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72100" cy="360045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9A" w:rsidRPr="00C34A9A" w:rsidRDefault="00C34A9A" w:rsidP="00C34A9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МБЛ. Мегалова И.А.</w:t>
      </w:r>
    </w:p>
    <w:p w:rsidR="00C34A9A" w:rsidRPr="00C34A9A" w:rsidRDefault="00C34A9A" w:rsidP="00C34A9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Мегалов Владимир Андреевич </w:t>
      </w: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(1984г.р.)</w:t>
      </w:r>
    </w:p>
    <w:p w:rsidR="00C34A9A" w:rsidRPr="00C34A9A" w:rsidRDefault="00C34A9A" w:rsidP="00C34A9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34A9A" w:rsidRPr="00C34A9A" w:rsidRDefault="00C34A9A" w:rsidP="00C34A9A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Самый молодой представитель педагогической династии Мегаловых. В 2003г. окончил  колледж радиоэлектроники им. Яблочкова СГУ по специальности «Вычислительные машины, комплексы, системы и сети», а в нынешнем – защищает диплом на кафедр</w:t>
      </w:r>
      <w:proofErr w:type="gramStart"/>
      <w:r w:rsidRPr="00C34A9A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e</w:t>
      </w:r>
      <w:proofErr w:type="gramEnd"/>
      <w:r w:rsidRPr="00C34A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Педагогики Саратовского государственного аграрного университета.  Тема диплома «Разработка учебно-методического комплекса учебной дисциплины «Тракторы и автомобили» в среднем профессиональном учебном заведении».</w:t>
      </w:r>
    </w:p>
    <w:p w:rsidR="00C34A9A" w:rsidRDefault="00C34A9A"/>
    <w:p w:rsidR="00C34A9A" w:rsidRDefault="00C34A9A"/>
    <w:p w:rsidR="00C34A9A" w:rsidRDefault="00C34A9A"/>
    <w:p w:rsidR="00C34A9A" w:rsidRDefault="00C34A9A"/>
    <w:p w:rsidR="00C34A9A" w:rsidRDefault="00C34A9A"/>
    <w:sectPr w:rsidR="00C34A9A" w:rsidSect="001D09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64E0"/>
    <w:rsid w:val="001227DA"/>
    <w:rsid w:val="001D0902"/>
    <w:rsid w:val="0046755C"/>
    <w:rsid w:val="00BB362B"/>
    <w:rsid w:val="00C34A9A"/>
    <w:rsid w:val="00D36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0902"/>
    <w:rPr>
      <w:color w:val="009933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0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3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TEMP\Rar$EX17.797\&#1089;&#1072;&#1081;&#1090;\MegalovAA.htm" TargetMode="External"/><Relationship Id="rId13" Type="http://schemas.openxmlformats.org/officeDocument/2006/relationships/hyperlink" Target="file:///C:\TEMP\Rar$EX17.797\&#1089;&#1072;&#1081;&#1090;\MegalovaIV.htm" TargetMode="External"/><Relationship Id="rId18" Type="http://schemas.openxmlformats.org/officeDocument/2006/relationships/hyperlink" Target="file:///C:\TEMP\Rar$EX17.797\&#1089;&#1072;&#1081;&#1090;\MegalovaIA.htm" TargetMode="External"/><Relationship Id="rId26" Type="http://schemas.openxmlformats.org/officeDocument/2006/relationships/hyperlink" Target="file:///C:\TEMP\Rar$EX17.797\&#1089;&#1072;&#1081;&#1090;\MegalovVA2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file:///C:\TEMP\Rar$EX17.797\&#1089;&#1072;&#1081;&#1090;\MegalovaIA.htm" TargetMode="External"/><Relationship Id="rId34" Type="http://schemas.openxmlformats.org/officeDocument/2006/relationships/theme" Target="theme/theme1.xml"/><Relationship Id="rId7" Type="http://schemas.openxmlformats.org/officeDocument/2006/relationships/hyperlink" Target="file:///C:\TEMP\Rar$EX17.797\&#1089;&#1072;&#1081;&#1090;\MegalovAA.htm" TargetMode="External"/><Relationship Id="rId12" Type="http://schemas.openxmlformats.org/officeDocument/2006/relationships/hyperlink" Target="file:///C:\TEMP\Rar$EX17.797\&#1089;&#1072;&#1081;&#1090;\MegalovVA.htm" TargetMode="External"/><Relationship Id="rId17" Type="http://schemas.openxmlformats.org/officeDocument/2006/relationships/hyperlink" Target="file:///C:\TEMP\Rar$EX17.797\&#1089;&#1072;&#1081;&#1090;\MegalovaIV.htm" TargetMode="External"/><Relationship Id="rId25" Type="http://schemas.openxmlformats.org/officeDocument/2006/relationships/hyperlink" Target="file:///C:\TEMP\Rar$EX17.797\&#1089;&#1072;&#1081;&#1090;\MegalovVA2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file:///C:\TEMP\Rar$EX17.797\&#1089;&#1072;&#1081;&#1090;\MegalovaIV.htm" TargetMode="External"/><Relationship Id="rId20" Type="http://schemas.openxmlformats.org/officeDocument/2006/relationships/hyperlink" Target="file:///C:\TEMP\Rar$EX17.797\&#1089;&#1072;&#1081;&#1090;\MegalovaIA.htm" TargetMode="External"/><Relationship Id="rId29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hyperlink" Target="file:///C:\TEMP\Rar$EX17.797\&#1089;&#1072;&#1081;&#1090;\MegalovAA.htm" TargetMode="External"/><Relationship Id="rId11" Type="http://schemas.openxmlformats.org/officeDocument/2006/relationships/hyperlink" Target="file:///C:\TEMP\Rar$EX17.797\&#1089;&#1072;&#1081;&#1090;\MegalovVA.htm" TargetMode="External"/><Relationship Id="rId24" Type="http://schemas.openxmlformats.org/officeDocument/2006/relationships/hyperlink" Target="file:///C:\TEMP\Rar$EX17.797\&#1089;&#1072;&#1081;&#1090;\MegalovVA2.htm" TargetMode="External"/><Relationship Id="rId32" Type="http://schemas.openxmlformats.org/officeDocument/2006/relationships/image" Target="media/image4.png"/><Relationship Id="rId5" Type="http://schemas.openxmlformats.org/officeDocument/2006/relationships/hyperlink" Target="file:///C:\TEMP\Rar$EX17.797\&#1089;&#1072;&#1081;&#1090;\MegalovAA.htm" TargetMode="External"/><Relationship Id="rId15" Type="http://schemas.openxmlformats.org/officeDocument/2006/relationships/hyperlink" Target="file:///C:\TEMP\Rar$EX17.797\&#1089;&#1072;&#1081;&#1090;\MegalovaIV.htm" TargetMode="External"/><Relationship Id="rId23" Type="http://schemas.openxmlformats.org/officeDocument/2006/relationships/hyperlink" Target="file:///C:\TEMP\Rar$EX17.797\&#1089;&#1072;&#1081;&#1090;\MegalovaIA.htm" TargetMode="External"/><Relationship Id="rId28" Type="http://schemas.openxmlformats.org/officeDocument/2006/relationships/hyperlink" Target="file:///C:\TEMP\Rar$EX17.797\&#1089;&#1072;&#1081;&#1090;\ZooMus.htm" TargetMode="External"/><Relationship Id="rId10" Type="http://schemas.openxmlformats.org/officeDocument/2006/relationships/hyperlink" Target="file:///C:\TEMP\Rar$EX17.797\&#1089;&#1072;&#1081;&#1090;\MegalovVA.htm" TargetMode="External"/><Relationship Id="rId19" Type="http://schemas.openxmlformats.org/officeDocument/2006/relationships/hyperlink" Target="file:///C:\TEMP\Rar$EX17.797\&#1089;&#1072;&#1081;&#1090;\MegalovaIA.htm" TargetMode="External"/><Relationship Id="rId31" Type="http://schemas.openxmlformats.org/officeDocument/2006/relationships/image" Target="media/image3.jpeg"/><Relationship Id="rId4" Type="http://schemas.openxmlformats.org/officeDocument/2006/relationships/hyperlink" Target="file:///C:\TEMP\Rar$EX17.797\&#1089;&#1072;&#1081;&#1090;\MegalovAA.htm" TargetMode="External"/><Relationship Id="rId9" Type="http://schemas.openxmlformats.org/officeDocument/2006/relationships/hyperlink" Target="file:///C:\TEMP\Rar$EX17.797\&#1089;&#1072;&#1081;&#1090;\MegalovAA.htm" TargetMode="External"/><Relationship Id="rId14" Type="http://schemas.openxmlformats.org/officeDocument/2006/relationships/hyperlink" Target="file:///C:\TEMP\Rar$EX17.797\&#1089;&#1072;&#1081;&#1090;\MegalovaIV.htm" TargetMode="External"/><Relationship Id="rId22" Type="http://schemas.openxmlformats.org/officeDocument/2006/relationships/hyperlink" Target="file:///C:\TEMP\Rar$EX17.797\&#1089;&#1072;&#1081;&#1090;\MegalovaIA.htm" TargetMode="External"/><Relationship Id="rId27" Type="http://schemas.openxmlformats.org/officeDocument/2006/relationships/hyperlink" Target="file:///C:\TEMP\Rar$EX17.797\&#1089;&#1072;&#1081;&#1090;\MegalovVA2.htm" TargetMode="External"/><Relationship Id="rId3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1479</Words>
  <Characters>8434</Characters>
  <Application>Microsoft Office Word</Application>
  <DocSecurity>0</DocSecurity>
  <Lines>70</Lines>
  <Paragraphs>19</Paragraphs>
  <ScaleCrop>false</ScaleCrop>
  <Company>ORG</Company>
  <LinksUpToDate>false</LinksUpToDate>
  <CharactersWithSpaces>9894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Домашний</cp:lastModifiedBy>
  <cp:revision>4</cp:revision>
  <dcterms:created xsi:type="dcterms:W3CDTF">2010-03-01T09:28:00Z</dcterms:created>
  <dcterms:modified xsi:type="dcterms:W3CDTF">2010-03-31T18:12:00Z</dcterms:modified>
</cp:coreProperties>
</file>